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2B" w:rsidRDefault="0004562B">
      <w:pPr>
        <w:pStyle w:val="a3"/>
        <w:rPr>
          <w:sz w:val="20"/>
        </w:rPr>
      </w:pPr>
    </w:p>
    <w:p w:rsidR="0004562B" w:rsidRDefault="00D246F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67450" cy="8625805"/>
            <wp:effectExtent l="19050" t="0" r="0" b="0"/>
            <wp:docPr id="2" name="Рисунок 1" descr="D:\скан положении 1.1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pStyle w:val="a3"/>
        <w:rPr>
          <w:sz w:val="20"/>
        </w:rPr>
      </w:pPr>
    </w:p>
    <w:p w:rsidR="0004562B" w:rsidRDefault="0004562B">
      <w:pPr>
        <w:jc w:val="center"/>
        <w:rPr>
          <w:sz w:val="24"/>
        </w:rPr>
        <w:sectPr w:rsidR="0004562B">
          <w:type w:val="continuous"/>
          <w:pgSz w:w="11910" w:h="16840"/>
          <w:pgMar w:top="1120" w:right="740" w:bottom="280" w:left="1300" w:header="720" w:footer="720" w:gutter="0"/>
          <w:cols w:space="720"/>
        </w:sectPr>
      </w:pPr>
    </w:p>
    <w:p w:rsidR="0004562B" w:rsidRDefault="00C40D7C">
      <w:pPr>
        <w:pStyle w:val="a4"/>
        <w:numPr>
          <w:ilvl w:val="0"/>
          <w:numId w:val="8"/>
        </w:numPr>
        <w:tabs>
          <w:tab w:val="left" w:pos="547"/>
        </w:tabs>
        <w:spacing w:before="87"/>
        <w:ind w:right="111"/>
        <w:rPr>
          <w:sz w:val="26"/>
        </w:rPr>
      </w:pPr>
      <w:r>
        <w:rPr>
          <w:sz w:val="26"/>
        </w:rPr>
        <w:lastRenderedPageBreak/>
        <w:t>предоставление персональных данных – действия, направленные на 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 определенному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лицу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кругу</w:t>
      </w:r>
      <w:r>
        <w:rPr>
          <w:spacing w:val="-5"/>
          <w:sz w:val="26"/>
        </w:rPr>
        <w:t xml:space="preserve"> </w:t>
      </w:r>
      <w:r>
        <w:rPr>
          <w:sz w:val="26"/>
        </w:rPr>
        <w:t>лиц;</w:t>
      </w:r>
    </w:p>
    <w:p w:rsidR="0004562B" w:rsidRDefault="00C40D7C">
      <w:pPr>
        <w:pStyle w:val="a4"/>
        <w:numPr>
          <w:ilvl w:val="0"/>
          <w:numId w:val="8"/>
        </w:numPr>
        <w:tabs>
          <w:tab w:val="left" w:pos="547"/>
        </w:tabs>
        <w:ind w:right="109"/>
        <w:rPr>
          <w:sz w:val="26"/>
        </w:rPr>
      </w:pPr>
      <w:r>
        <w:rPr>
          <w:sz w:val="26"/>
        </w:rPr>
        <w:t>блокирование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 данных (за исключением случаев, если обработка необходима для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уточнения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данных);</w:t>
      </w:r>
    </w:p>
    <w:p w:rsidR="0004562B" w:rsidRDefault="00C40D7C">
      <w:pPr>
        <w:pStyle w:val="a4"/>
        <w:numPr>
          <w:ilvl w:val="0"/>
          <w:numId w:val="8"/>
        </w:numPr>
        <w:tabs>
          <w:tab w:val="left" w:pos="547"/>
        </w:tabs>
        <w:ind w:right="108"/>
        <w:rPr>
          <w:sz w:val="26"/>
        </w:rPr>
      </w:pPr>
      <w:r>
        <w:rPr>
          <w:sz w:val="26"/>
        </w:rPr>
        <w:t>уничтожение персональных данных – действия, в результате которых становится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невозможным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</w:t>
      </w:r>
      <w:r>
        <w:rPr>
          <w:sz w:val="26"/>
        </w:rPr>
        <w:t>сональных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 и (или) в 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носители</w:t>
      </w:r>
      <w:r>
        <w:rPr>
          <w:spacing w:val="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0"/>
          <w:numId w:val="8"/>
        </w:numPr>
        <w:tabs>
          <w:tab w:val="left" w:pos="547"/>
        </w:tabs>
        <w:ind w:right="111"/>
        <w:rPr>
          <w:sz w:val="26"/>
        </w:rPr>
      </w:pPr>
      <w:r>
        <w:rPr>
          <w:sz w:val="26"/>
        </w:rPr>
        <w:t>обезличивание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66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невозможным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0"/>
          <w:numId w:val="8"/>
        </w:numPr>
        <w:tabs>
          <w:tab w:val="left" w:pos="547"/>
        </w:tabs>
        <w:ind w:right="106"/>
        <w:rPr>
          <w:sz w:val="26"/>
        </w:rPr>
      </w:pPr>
      <w:r>
        <w:rPr>
          <w:sz w:val="26"/>
        </w:rPr>
        <w:t>информационная система персональных данных – совокупность содержащихся в</w:t>
      </w:r>
      <w:r>
        <w:rPr>
          <w:spacing w:val="1"/>
          <w:sz w:val="26"/>
        </w:rPr>
        <w:t xml:space="preserve"> </w:t>
      </w:r>
      <w:r>
        <w:rPr>
          <w:sz w:val="26"/>
        </w:rPr>
        <w:t>базах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</w:t>
      </w:r>
      <w:r>
        <w:rPr>
          <w:sz w:val="26"/>
        </w:rPr>
        <w:t>ационных технологий</w:t>
      </w:r>
      <w:r>
        <w:rPr>
          <w:spacing w:val="-1"/>
          <w:sz w:val="26"/>
        </w:rPr>
        <w:t xml:space="preserve"> </w:t>
      </w:r>
      <w:r>
        <w:rPr>
          <w:sz w:val="26"/>
        </w:rPr>
        <w:t>и технических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средств;</w:t>
      </w:r>
    </w:p>
    <w:p w:rsidR="0004562B" w:rsidRDefault="00C40D7C">
      <w:pPr>
        <w:pStyle w:val="a4"/>
        <w:numPr>
          <w:ilvl w:val="0"/>
          <w:numId w:val="8"/>
        </w:numPr>
        <w:tabs>
          <w:tab w:val="left" w:pos="547"/>
        </w:tabs>
        <w:ind w:right="107"/>
        <w:rPr>
          <w:sz w:val="26"/>
        </w:rPr>
      </w:pPr>
      <w:r>
        <w:rPr>
          <w:sz w:val="26"/>
        </w:rPr>
        <w:t>трансграничная передача персональных данных – передача персональных 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органу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государства, иностранному физическому лицу или иностранному юридическому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лицу.</w:t>
      </w:r>
    </w:p>
    <w:p w:rsidR="0004562B" w:rsidRDefault="00C40D7C">
      <w:pPr>
        <w:pStyle w:val="a4"/>
        <w:numPr>
          <w:ilvl w:val="1"/>
          <w:numId w:val="7"/>
        </w:numPr>
        <w:tabs>
          <w:tab w:val="left" w:pos="1139"/>
        </w:tabs>
        <w:spacing w:line="297" w:lineRule="exact"/>
        <w:jc w:val="both"/>
        <w:rPr>
          <w:sz w:val="26"/>
        </w:rPr>
      </w:pPr>
      <w:r>
        <w:rPr>
          <w:sz w:val="26"/>
        </w:rPr>
        <w:t>МАДОУ</w:t>
      </w:r>
      <w:r>
        <w:rPr>
          <w:spacing w:val="-4"/>
          <w:sz w:val="26"/>
        </w:rPr>
        <w:t xml:space="preserve"> </w:t>
      </w:r>
      <w:r>
        <w:rPr>
          <w:sz w:val="26"/>
        </w:rPr>
        <w:t>– оператор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обязано: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44"/>
        </w:tabs>
        <w:ind w:right="115" w:firstLine="566"/>
        <w:jc w:val="both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именно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распространять персональные данные и не передавать их третьим лицам без 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законодательством.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636"/>
        </w:tabs>
        <w:ind w:right="110" w:firstLine="566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содержащими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343"/>
        </w:tabs>
        <w:ind w:right="118" w:firstLine="566"/>
        <w:jc w:val="both"/>
        <w:rPr>
          <w:sz w:val="26"/>
        </w:rPr>
      </w:pPr>
      <w:r>
        <w:rPr>
          <w:sz w:val="26"/>
        </w:rPr>
        <w:t>Разъяснять субъектам персональных данных, их законным представителям</w:t>
      </w:r>
      <w:r>
        <w:rPr>
          <w:spacing w:val="-62"/>
          <w:sz w:val="26"/>
        </w:rPr>
        <w:t xml:space="preserve"> </w:t>
      </w:r>
      <w:r>
        <w:rPr>
          <w:sz w:val="26"/>
        </w:rPr>
        <w:t>юридические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данные.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80"/>
        </w:tabs>
        <w:ind w:right="117" w:firstLine="566"/>
        <w:jc w:val="both"/>
        <w:rPr>
          <w:sz w:val="26"/>
        </w:rPr>
      </w:pPr>
      <w:r>
        <w:rPr>
          <w:sz w:val="26"/>
        </w:rPr>
        <w:t>Блокировать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неправомерно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обрабатываемые,</w:t>
      </w:r>
      <w:r>
        <w:rPr>
          <w:spacing w:val="1"/>
          <w:sz w:val="26"/>
        </w:rPr>
        <w:t xml:space="preserve"> </w:t>
      </w:r>
      <w:r>
        <w:rPr>
          <w:sz w:val="26"/>
        </w:rPr>
        <w:t>неточные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бл</w:t>
      </w:r>
      <w:r>
        <w:rPr>
          <w:sz w:val="26"/>
        </w:rPr>
        <w:t>окирование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3"/>
          <w:sz w:val="26"/>
        </w:rPr>
        <w:t xml:space="preserve"> </w:t>
      </w:r>
      <w:r>
        <w:rPr>
          <w:sz w:val="26"/>
        </w:rPr>
        <w:t>удаление.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509"/>
        </w:tabs>
        <w:ind w:right="108" w:firstLine="566"/>
        <w:jc w:val="both"/>
        <w:rPr>
          <w:sz w:val="26"/>
        </w:rPr>
      </w:pPr>
      <w:r>
        <w:rPr>
          <w:sz w:val="26"/>
        </w:rPr>
        <w:t>Прекратить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цели их</w:t>
      </w:r>
      <w:r>
        <w:rPr>
          <w:spacing w:val="2"/>
          <w:sz w:val="26"/>
        </w:rPr>
        <w:t xml:space="preserve"> </w:t>
      </w:r>
      <w:r>
        <w:rPr>
          <w:sz w:val="26"/>
        </w:rPr>
        <w:t>обработки.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343"/>
        </w:tabs>
        <w:ind w:right="108" w:firstLine="566"/>
        <w:jc w:val="both"/>
        <w:rPr>
          <w:sz w:val="26"/>
        </w:rPr>
      </w:pPr>
      <w:r>
        <w:rPr>
          <w:sz w:val="26"/>
        </w:rPr>
        <w:t>Прекратить обработку персональных данных или обеспечить прекращение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 персональных данных в случае отзыва субъектом персональных 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договором, стороной которого, </w:t>
      </w:r>
      <w:proofErr w:type="spellStart"/>
      <w:r>
        <w:rPr>
          <w:sz w:val="26"/>
        </w:rPr>
        <w:t>выгодоприобретателем</w:t>
      </w:r>
      <w:proofErr w:type="spellEnd"/>
      <w:r>
        <w:rPr>
          <w:sz w:val="26"/>
        </w:rPr>
        <w:t xml:space="preserve"> или поручителем по которому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 субъект персональн</w:t>
      </w:r>
      <w:r>
        <w:rPr>
          <w:sz w:val="26"/>
        </w:rPr>
        <w:t>ых данных, или иным соглашением между МАДОУ 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2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1"/>
          <w:numId w:val="7"/>
        </w:numPr>
        <w:tabs>
          <w:tab w:val="left" w:pos="1139"/>
        </w:tabs>
        <w:spacing w:line="299" w:lineRule="exact"/>
        <w:jc w:val="both"/>
        <w:rPr>
          <w:sz w:val="26"/>
        </w:rPr>
      </w:pPr>
      <w:r>
        <w:rPr>
          <w:sz w:val="26"/>
        </w:rPr>
        <w:t>МАДОУ</w:t>
      </w:r>
      <w:r>
        <w:rPr>
          <w:spacing w:val="-5"/>
          <w:sz w:val="26"/>
        </w:rPr>
        <w:t xml:space="preserve"> </w:t>
      </w:r>
      <w:r>
        <w:rPr>
          <w:sz w:val="26"/>
        </w:rPr>
        <w:t>вправе: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370"/>
        </w:tabs>
        <w:spacing w:before="1"/>
        <w:ind w:right="113" w:firstLine="566"/>
        <w:jc w:val="both"/>
        <w:rPr>
          <w:sz w:val="26"/>
        </w:rPr>
      </w:pPr>
      <w:r>
        <w:rPr>
          <w:sz w:val="26"/>
        </w:rPr>
        <w:t>Использовать персональные данные субъектов персональных данных без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25"/>
        </w:tabs>
        <w:ind w:right="116" w:firstLine="566"/>
        <w:jc w:val="both"/>
        <w:rPr>
          <w:sz w:val="26"/>
        </w:rPr>
      </w:pPr>
      <w:r>
        <w:rPr>
          <w:sz w:val="26"/>
        </w:rPr>
        <w:t>Предоставлять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третьим</w:t>
      </w:r>
      <w:r>
        <w:rPr>
          <w:spacing w:val="-2"/>
          <w:sz w:val="26"/>
        </w:rPr>
        <w:t xml:space="preserve"> </w:t>
      </w:r>
      <w:r>
        <w:rPr>
          <w:sz w:val="26"/>
        </w:rPr>
        <w:t>лицам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законодательством.</w:t>
      </w:r>
    </w:p>
    <w:p w:rsidR="0004562B" w:rsidRDefault="0004562B">
      <w:pPr>
        <w:jc w:val="both"/>
        <w:rPr>
          <w:sz w:val="26"/>
        </w:rPr>
        <w:sectPr w:rsidR="0004562B">
          <w:footerReference w:type="default" r:id="rId8"/>
          <w:pgSz w:w="11910" w:h="16840"/>
          <w:pgMar w:top="1020" w:right="740" w:bottom="1240" w:left="1300" w:header="0" w:footer="1058" w:gutter="0"/>
          <w:pgNumType w:start="2"/>
          <w:cols w:space="720"/>
        </w:sectPr>
      </w:pPr>
    </w:p>
    <w:p w:rsidR="0004562B" w:rsidRDefault="00C40D7C">
      <w:pPr>
        <w:pStyle w:val="a4"/>
        <w:numPr>
          <w:ilvl w:val="1"/>
          <w:numId w:val="7"/>
        </w:numPr>
        <w:tabs>
          <w:tab w:val="left" w:pos="1301"/>
          <w:tab w:val="left" w:pos="1302"/>
          <w:tab w:val="left" w:pos="2774"/>
          <w:tab w:val="left" w:pos="4096"/>
          <w:tab w:val="left" w:pos="5369"/>
          <w:tab w:val="left" w:pos="7216"/>
          <w:tab w:val="left" w:pos="9180"/>
        </w:tabs>
        <w:spacing w:before="67"/>
        <w:ind w:left="118" w:right="115" w:firstLine="566"/>
        <w:rPr>
          <w:sz w:val="26"/>
        </w:rPr>
      </w:pPr>
      <w:r>
        <w:rPr>
          <w:sz w:val="26"/>
        </w:rPr>
        <w:lastRenderedPageBreak/>
        <w:t>Работники,</w:t>
      </w:r>
      <w:r>
        <w:rPr>
          <w:sz w:val="26"/>
        </w:rPr>
        <w:tab/>
        <w:t>родители,</w:t>
      </w:r>
      <w:r>
        <w:rPr>
          <w:sz w:val="26"/>
        </w:rPr>
        <w:tab/>
        <w:t>законные</w:t>
      </w:r>
      <w:r>
        <w:rPr>
          <w:sz w:val="26"/>
        </w:rPr>
        <w:tab/>
        <w:t>представители</w:t>
      </w:r>
      <w:r>
        <w:rPr>
          <w:sz w:val="26"/>
        </w:rPr>
        <w:tab/>
        <w:t>воспитанников,</w:t>
      </w:r>
      <w:r>
        <w:rPr>
          <w:sz w:val="26"/>
        </w:rPr>
        <w:tab/>
      </w:r>
      <w:r>
        <w:rPr>
          <w:spacing w:val="-1"/>
          <w:sz w:val="26"/>
        </w:rPr>
        <w:t>иные</w:t>
      </w:r>
      <w:r>
        <w:rPr>
          <w:spacing w:val="-62"/>
          <w:sz w:val="26"/>
        </w:rPr>
        <w:t xml:space="preserve"> </w:t>
      </w:r>
      <w:r>
        <w:rPr>
          <w:sz w:val="26"/>
        </w:rPr>
        <w:t>субъекты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обязаны: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03"/>
        </w:tabs>
        <w:spacing w:before="2"/>
        <w:ind w:right="115" w:firstLine="566"/>
        <w:rPr>
          <w:sz w:val="26"/>
        </w:rPr>
      </w:pP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64"/>
          <w:sz w:val="26"/>
        </w:rPr>
        <w:t xml:space="preserve"> </w:t>
      </w:r>
      <w:r>
        <w:rPr>
          <w:sz w:val="26"/>
        </w:rPr>
        <w:t>достоверные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данные.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98"/>
          <w:tab w:val="left" w:pos="1499"/>
          <w:tab w:val="left" w:pos="2184"/>
          <w:tab w:val="left" w:pos="3609"/>
          <w:tab w:val="left" w:pos="5415"/>
          <w:tab w:val="left" w:pos="6540"/>
          <w:tab w:val="left" w:pos="8257"/>
          <w:tab w:val="left" w:pos="9342"/>
        </w:tabs>
        <w:ind w:right="114" w:firstLine="566"/>
        <w:rPr>
          <w:sz w:val="26"/>
        </w:rPr>
      </w:pPr>
      <w:r>
        <w:rPr>
          <w:sz w:val="26"/>
        </w:rPr>
        <w:t>При</w:t>
      </w:r>
      <w:r>
        <w:rPr>
          <w:sz w:val="26"/>
        </w:rPr>
        <w:tab/>
        <w:t>изменении</w:t>
      </w:r>
      <w:r>
        <w:rPr>
          <w:sz w:val="26"/>
        </w:rPr>
        <w:tab/>
        <w:t>персональных</w:t>
      </w:r>
      <w:r>
        <w:rPr>
          <w:sz w:val="26"/>
        </w:rPr>
        <w:tab/>
        <w:t>данных,</w:t>
      </w:r>
      <w:r>
        <w:rPr>
          <w:sz w:val="26"/>
        </w:rPr>
        <w:tab/>
        <w:t>обнаружении</w:t>
      </w:r>
      <w:r>
        <w:rPr>
          <w:sz w:val="26"/>
        </w:rPr>
        <w:tab/>
        <w:t>ошибок</w:t>
      </w:r>
      <w:r>
        <w:rPr>
          <w:sz w:val="26"/>
        </w:rPr>
        <w:tab/>
      </w:r>
      <w:r>
        <w:rPr>
          <w:spacing w:val="-1"/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неточностей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них</w:t>
      </w:r>
      <w:r>
        <w:rPr>
          <w:spacing w:val="-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сообщать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МАДОУ.</w:t>
      </w:r>
    </w:p>
    <w:p w:rsidR="0004562B" w:rsidRDefault="00C40D7C">
      <w:pPr>
        <w:pStyle w:val="a4"/>
        <w:numPr>
          <w:ilvl w:val="1"/>
          <w:numId w:val="7"/>
        </w:numPr>
        <w:tabs>
          <w:tab w:val="left" w:pos="1139"/>
        </w:tabs>
        <w:spacing w:line="299" w:lineRule="exact"/>
        <w:rPr>
          <w:sz w:val="26"/>
        </w:rPr>
      </w:pPr>
      <w:r>
        <w:rPr>
          <w:sz w:val="26"/>
        </w:rPr>
        <w:t>Субъекты</w:t>
      </w:r>
      <w:r>
        <w:rPr>
          <w:spacing w:val="-4"/>
          <w:sz w:val="26"/>
        </w:rPr>
        <w:t xml:space="preserve"> </w:t>
      </w:r>
      <w:r>
        <w:rPr>
          <w:sz w:val="26"/>
        </w:rPr>
        <w:t>пер</w:t>
      </w:r>
      <w:r>
        <w:rPr>
          <w:sz w:val="26"/>
        </w:rPr>
        <w:t>сональных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вправе: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56"/>
        </w:tabs>
        <w:spacing w:before="1"/>
        <w:ind w:right="116" w:firstLine="566"/>
        <w:jc w:val="both"/>
        <w:rPr>
          <w:sz w:val="26"/>
        </w:rPr>
      </w:pP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касающуюся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-3"/>
          <w:sz w:val="26"/>
        </w:rPr>
        <w:t xml:space="preserve"> </w:t>
      </w:r>
      <w:r>
        <w:rPr>
          <w:sz w:val="26"/>
        </w:rPr>
        <w:t>кроме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-2"/>
          <w:sz w:val="26"/>
        </w:rPr>
        <w:t xml:space="preserve"> </w:t>
      </w:r>
      <w:r>
        <w:rPr>
          <w:sz w:val="26"/>
        </w:rPr>
        <w:t>когда</w:t>
      </w:r>
      <w:r>
        <w:rPr>
          <w:spacing w:val="-2"/>
          <w:sz w:val="26"/>
        </w:rPr>
        <w:t xml:space="preserve"> </w:t>
      </w:r>
      <w:r>
        <w:rPr>
          <w:sz w:val="26"/>
        </w:rPr>
        <w:t>такой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законами.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336"/>
        </w:tabs>
        <w:ind w:right="114" w:firstLine="566"/>
        <w:jc w:val="both"/>
        <w:rPr>
          <w:sz w:val="26"/>
        </w:rPr>
      </w:pPr>
      <w:proofErr w:type="gramStart"/>
      <w:r>
        <w:rPr>
          <w:sz w:val="26"/>
        </w:rPr>
        <w:t>Требовать от МАДОУ уточнить</w:t>
      </w:r>
      <w:proofErr w:type="gramEnd"/>
      <w:r>
        <w:rPr>
          <w:sz w:val="26"/>
        </w:rPr>
        <w:t xml:space="preserve"> персональные данные, блокировать их или</w:t>
      </w:r>
      <w:r>
        <w:rPr>
          <w:spacing w:val="-62"/>
          <w:sz w:val="26"/>
        </w:rPr>
        <w:t xml:space="preserve"> </w:t>
      </w:r>
      <w:r>
        <w:rPr>
          <w:sz w:val="26"/>
        </w:rPr>
        <w:t>уничтожить,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неполными,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устаревшими,</w:t>
      </w:r>
      <w:r>
        <w:rPr>
          <w:spacing w:val="1"/>
          <w:sz w:val="26"/>
        </w:rPr>
        <w:t xml:space="preserve"> </w:t>
      </w:r>
      <w:r>
        <w:rPr>
          <w:sz w:val="26"/>
        </w:rPr>
        <w:t>неточными, незаконно полученными или не являются необходимыми для заявленной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465"/>
        </w:tabs>
        <w:ind w:right="115" w:firstLine="566"/>
        <w:jc w:val="both"/>
        <w:rPr>
          <w:sz w:val="26"/>
        </w:rPr>
      </w:pPr>
      <w:r>
        <w:rPr>
          <w:sz w:val="26"/>
        </w:rPr>
        <w:t>Дополнить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2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зрения.</w:t>
      </w:r>
    </w:p>
    <w:p w:rsidR="0004562B" w:rsidRDefault="00C40D7C">
      <w:pPr>
        <w:pStyle w:val="a4"/>
        <w:numPr>
          <w:ilvl w:val="2"/>
          <w:numId w:val="7"/>
        </w:numPr>
        <w:tabs>
          <w:tab w:val="left" w:pos="1350"/>
        </w:tabs>
        <w:ind w:right="117" w:firstLine="566"/>
        <w:jc w:val="both"/>
        <w:rPr>
          <w:sz w:val="26"/>
        </w:rPr>
      </w:pPr>
      <w:r>
        <w:rPr>
          <w:sz w:val="26"/>
        </w:rPr>
        <w:t>Обжаловать</w:t>
      </w:r>
      <w:r>
        <w:rPr>
          <w:sz w:val="26"/>
        </w:rPr>
        <w:t xml:space="preserve"> действия или бездействие МАДОУ в уполномоченном органе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судебном порядке.</w:t>
      </w:r>
    </w:p>
    <w:p w:rsidR="0004562B" w:rsidRDefault="00C40D7C">
      <w:pPr>
        <w:pStyle w:val="Heading1"/>
        <w:numPr>
          <w:ilvl w:val="3"/>
          <w:numId w:val="7"/>
        </w:numPr>
        <w:tabs>
          <w:tab w:val="left" w:pos="260"/>
        </w:tabs>
        <w:spacing w:before="6"/>
        <w:ind w:left="259" w:right="2494"/>
      </w:pPr>
      <w:r>
        <w:t>Цели</w:t>
      </w:r>
      <w:r>
        <w:rPr>
          <w:spacing w:val="-7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04562B" w:rsidRDefault="00C40D7C">
      <w:pPr>
        <w:pStyle w:val="a4"/>
        <w:numPr>
          <w:ilvl w:val="1"/>
          <w:numId w:val="6"/>
        </w:numPr>
        <w:tabs>
          <w:tab w:val="left" w:pos="454"/>
        </w:tabs>
        <w:spacing w:line="295" w:lineRule="exact"/>
        <w:ind w:left="453" w:right="2445"/>
        <w:jc w:val="right"/>
        <w:rPr>
          <w:sz w:val="26"/>
        </w:rPr>
      </w:pPr>
      <w:r>
        <w:rPr>
          <w:sz w:val="26"/>
        </w:rPr>
        <w:t>Целями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сбора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МАДОУ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являются:</w:t>
      </w:r>
    </w:p>
    <w:p w:rsidR="0004562B" w:rsidRDefault="00C40D7C">
      <w:pPr>
        <w:pStyle w:val="a4"/>
        <w:numPr>
          <w:ilvl w:val="2"/>
          <w:numId w:val="6"/>
        </w:numPr>
        <w:tabs>
          <w:tab w:val="left" w:pos="1334"/>
        </w:tabs>
        <w:ind w:right="394" w:firstLine="566"/>
        <w:rPr>
          <w:sz w:val="26"/>
        </w:rPr>
      </w:pPr>
      <w:r>
        <w:rPr>
          <w:sz w:val="26"/>
        </w:rPr>
        <w:t>Организация воспитательно-образовательного процесса в соответствии с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МАДОУ.</w:t>
      </w:r>
    </w:p>
    <w:p w:rsidR="0004562B" w:rsidRDefault="00C40D7C">
      <w:pPr>
        <w:pStyle w:val="a4"/>
        <w:numPr>
          <w:ilvl w:val="2"/>
          <w:numId w:val="6"/>
        </w:numPr>
        <w:tabs>
          <w:tab w:val="left" w:pos="1334"/>
        </w:tabs>
        <w:spacing w:before="1" w:line="298" w:lineRule="exact"/>
        <w:ind w:left="1333" w:hanging="649"/>
        <w:rPr>
          <w:sz w:val="26"/>
        </w:rPr>
      </w:pPr>
      <w:r>
        <w:rPr>
          <w:sz w:val="26"/>
        </w:rPr>
        <w:t>Регулирование трудовых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2"/>
          <w:sz w:val="26"/>
        </w:rPr>
        <w:t xml:space="preserve"> </w:t>
      </w:r>
      <w:r>
        <w:rPr>
          <w:sz w:val="26"/>
        </w:rPr>
        <w:t>МАДОУ.</w:t>
      </w:r>
    </w:p>
    <w:p w:rsidR="0004562B" w:rsidRDefault="00C40D7C">
      <w:pPr>
        <w:pStyle w:val="a4"/>
        <w:numPr>
          <w:ilvl w:val="2"/>
          <w:numId w:val="6"/>
        </w:numPr>
        <w:tabs>
          <w:tab w:val="left" w:pos="1334"/>
        </w:tabs>
        <w:ind w:right="624" w:firstLine="566"/>
        <w:rPr>
          <w:sz w:val="26"/>
        </w:rPr>
      </w:pPr>
      <w:r>
        <w:rPr>
          <w:sz w:val="26"/>
        </w:rPr>
        <w:t>Реализация гражданско-правовых договоров, стороной,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выгодоприобретателем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получателем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5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субъект</w:t>
      </w:r>
      <w:r>
        <w:rPr>
          <w:spacing w:val="-6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2"/>
          <w:numId w:val="6"/>
        </w:numPr>
        <w:tabs>
          <w:tab w:val="left" w:pos="1334"/>
        </w:tabs>
        <w:ind w:left="1333" w:hanging="649"/>
        <w:rPr>
          <w:sz w:val="26"/>
        </w:rPr>
      </w:pPr>
      <w:r>
        <w:rPr>
          <w:sz w:val="26"/>
        </w:rPr>
        <w:t>Обеспечение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безопасности.</w:t>
      </w:r>
    </w:p>
    <w:p w:rsidR="0004562B" w:rsidRDefault="0004562B">
      <w:pPr>
        <w:pStyle w:val="a3"/>
        <w:spacing w:before="7"/>
      </w:pPr>
    </w:p>
    <w:p w:rsidR="0004562B" w:rsidRDefault="00C40D7C">
      <w:pPr>
        <w:pStyle w:val="Heading1"/>
        <w:numPr>
          <w:ilvl w:val="3"/>
          <w:numId w:val="7"/>
        </w:numPr>
        <w:tabs>
          <w:tab w:val="left" w:pos="2087"/>
        </w:tabs>
        <w:ind w:left="2086"/>
        <w:jc w:val="both"/>
      </w:pPr>
      <w:r>
        <w:t>Правовые</w:t>
      </w:r>
      <w:r>
        <w:rPr>
          <w:spacing w:val="-6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04562B" w:rsidRDefault="00C40D7C">
      <w:pPr>
        <w:pStyle w:val="a4"/>
        <w:numPr>
          <w:ilvl w:val="1"/>
          <w:numId w:val="5"/>
        </w:numPr>
        <w:tabs>
          <w:tab w:val="left" w:pos="1259"/>
        </w:tabs>
        <w:ind w:right="113" w:firstLine="566"/>
        <w:jc w:val="both"/>
        <w:rPr>
          <w:sz w:val="26"/>
        </w:rPr>
      </w:pPr>
      <w:r>
        <w:rPr>
          <w:sz w:val="26"/>
        </w:rPr>
        <w:t>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1"/>
          <w:sz w:val="26"/>
        </w:rPr>
        <w:t xml:space="preserve"> </w:t>
      </w:r>
      <w:r>
        <w:rPr>
          <w:sz w:val="26"/>
        </w:rPr>
        <w:t>акты,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которыми МАДОУ осуществляет обработку персональных данных,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971"/>
        </w:tabs>
        <w:ind w:right="109" w:firstLine="566"/>
        <w:jc w:val="left"/>
        <w:rPr>
          <w:sz w:val="26"/>
        </w:rPr>
      </w:pPr>
      <w:r>
        <w:rPr>
          <w:sz w:val="26"/>
        </w:rPr>
        <w:t>Трудовой</w:t>
      </w:r>
      <w:r>
        <w:rPr>
          <w:spacing w:val="25"/>
          <w:sz w:val="26"/>
        </w:rPr>
        <w:t xml:space="preserve"> </w:t>
      </w:r>
      <w:r>
        <w:rPr>
          <w:sz w:val="26"/>
        </w:rPr>
        <w:t>кодекс,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1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24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21"/>
          <w:sz w:val="26"/>
        </w:rPr>
        <w:t xml:space="preserve"> </w:t>
      </w:r>
      <w:r>
        <w:rPr>
          <w:sz w:val="26"/>
        </w:rPr>
        <w:t>акты,</w:t>
      </w:r>
      <w:r>
        <w:rPr>
          <w:spacing w:val="22"/>
          <w:sz w:val="26"/>
        </w:rPr>
        <w:t xml:space="preserve"> </w:t>
      </w:r>
      <w:r>
        <w:rPr>
          <w:sz w:val="26"/>
        </w:rPr>
        <w:t>содержащие</w:t>
      </w:r>
      <w:r>
        <w:rPr>
          <w:spacing w:val="22"/>
          <w:sz w:val="26"/>
        </w:rPr>
        <w:t xml:space="preserve"> </w:t>
      </w:r>
      <w:r>
        <w:rPr>
          <w:sz w:val="26"/>
        </w:rPr>
        <w:t>нормы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9" w:lineRule="exact"/>
        <w:ind w:left="879" w:hanging="195"/>
        <w:jc w:val="left"/>
        <w:rPr>
          <w:sz w:val="26"/>
        </w:rPr>
      </w:pPr>
      <w:r>
        <w:rPr>
          <w:sz w:val="26"/>
        </w:rPr>
        <w:t>Бюджетный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Налоговый</w:t>
      </w:r>
      <w:r>
        <w:rPr>
          <w:spacing w:val="-7"/>
          <w:sz w:val="26"/>
        </w:rPr>
        <w:t xml:space="preserve"> </w:t>
      </w:r>
      <w:r>
        <w:rPr>
          <w:sz w:val="26"/>
        </w:rPr>
        <w:t>кодекс;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Гражданский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Семейный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Закон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29.12.2012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273-ФЗ</w:t>
      </w:r>
      <w:r>
        <w:rPr>
          <w:spacing w:val="-4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Федерации».</w:t>
      </w:r>
    </w:p>
    <w:p w:rsidR="0004562B" w:rsidRDefault="00C40D7C">
      <w:pPr>
        <w:pStyle w:val="a4"/>
        <w:numPr>
          <w:ilvl w:val="1"/>
          <w:numId w:val="5"/>
        </w:numPr>
        <w:tabs>
          <w:tab w:val="left" w:pos="1154"/>
        </w:tabs>
        <w:ind w:right="112" w:firstLine="566"/>
        <w:jc w:val="both"/>
        <w:rPr>
          <w:sz w:val="26"/>
        </w:rPr>
      </w:pPr>
      <w:r>
        <w:rPr>
          <w:sz w:val="26"/>
        </w:rPr>
        <w:t>Правовыми основаниями обработки персональных данных в МАДОУ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(согласия,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04562B">
      <w:pPr>
        <w:pStyle w:val="a3"/>
        <w:spacing w:before="8"/>
      </w:pPr>
    </w:p>
    <w:p w:rsidR="0004562B" w:rsidRDefault="00C40D7C">
      <w:pPr>
        <w:pStyle w:val="Heading1"/>
        <w:numPr>
          <w:ilvl w:val="3"/>
          <w:numId w:val="7"/>
        </w:numPr>
        <w:tabs>
          <w:tab w:val="left" w:pos="1137"/>
        </w:tabs>
        <w:spacing w:line="240" w:lineRule="auto"/>
        <w:ind w:left="2980" w:right="305" w:hanging="2103"/>
        <w:jc w:val="left"/>
      </w:pPr>
      <w:r>
        <w:t>Объем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обрабатываемых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категории</w:t>
      </w:r>
      <w:r>
        <w:rPr>
          <w:spacing w:val="-6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</w:p>
    <w:p w:rsidR="0004562B" w:rsidRDefault="00C40D7C">
      <w:pPr>
        <w:pStyle w:val="a4"/>
        <w:numPr>
          <w:ilvl w:val="1"/>
          <w:numId w:val="4"/>
        </w:numPr>
        <w:tabs>
          <w:tab w:val="left" w:pos="1139"/>
        </w:tabs>
        <w:spacing w:line="291" w:lineRule="exact"/>
        <w:rPr>
          <w:sz w:val="26"/>
        </w:rPr>
      </w:pPr>
      <w:r>
        <w:rPr>
          <w:sz w:val="26"/>
        </w:rPr>
        <w:t>МАДОУ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обрабатывает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данные: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работников,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-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4"/>
          <w:sz w:val="26"/>
        </w:rPr>
        <w:t xml:space="preserve"> </w:t>
      </w:r>
      <w:r>
        <w:rPr>
          <w:sz w:val="26"/>
        </w:rPr>
        <w:t>бывших;</w:t>
      </w:r>
    </w:p>
    <w:p w:rsidR="0004562B" w:rsidRDefault="0004562B">
      <w:pPr>
        <w:spacing w:line="298" w:lineRule="exact"/>
        <w:rPr>
          <w:sz w:val="26"/>
        </w:rPr>
        <w:sectPr w:rsidR="0004562B">
          <w:pgSz w:w="11910" w:h="16840"/>
          <w:pgMar w:top="1040" w:right="740" w:bottom="1240" w:left="1300" w:header="0" w:footer="1058" w:gutter="0"/>
          <w:cols w:space="720"/>
        </w:sectPr>
      </w:pP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67"/>
        <w:ind w:left="879" w:hanging="195"/>
        <w:jc w:val="left"/>
        <w:rPr>
          <w:sz w:val="26"/>
        </w:rPr>
      </w:pPr>
      <w:r>
        <w:rPr>
          <w:sz w:val="26"/>
        </w:rPr>
        <w:lastRenderedPageBreak/>
        <w:t>кандидатов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замещение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вакантных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должностей;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/>
        <w:ind w:left="879" w:hanging="195"/>
        <w:jc w:val="left"/>
        <w:rPr>
          <w:sz w:val="26"/>
        </w:rPr>
      </w:pPr>
      <w:r>
        <w:rPr>
          <w:sz w:val="26"/>
        </w:rPr>
        <w:t>родственников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</w:t>
      </w:r>
      <w:r>
        <w:rPr>
          <w:spacing w:val="-4"/>
          <w:sz w:val="26"/>
        </w:rPr>
        <w:t xml:space="preserve"> </w:t>
      </w:r>
      <w:r>
        <w:rPr>
          <w:sz w:val="26"/>
        </w:rPr>
        <w:t>бывших;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 w:line="298" w:lineRule="exact"/>
        <w:ind w:left="879" w:hanging="195"/>
        <w:jc w:val="left"/>
        <w:rPr>
          <w:sz w:val="26"/>
        </w:rPr>
      </w:pPr>
      <w:r>
        <w:rPr>
          <w:sz w:val="26"/>
        </w:rPr>
        <w:t>воспитанников;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 w:line="298" w:lineRule="exact"/>
        <w:ind w:left="879" w:hanging="195"/>
        <w:jc w:val="left"/>
        <w:rPr>
          <w:sz w:val="26"/>
        </w:rPr>
      </w:pPr>
      <w:r>
        <w:rPr>
          <w:sz w:val="26"/>
        </w:rPr>
        <w:t>физических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лиц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гражданско-правовым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договорам;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1052"/>
          <w:tab w:val="left" w:pos="1053"/>
          <w:tab w:val="left" w:pos="2592"/>
          <w:tab w:val="left" w:pos="3306"/>
          <w:tab w:val="left" w:pos="4712"/>
          <w:tab w:val="left" w:pos="5071"/>
          <w:tab w:val="left" w:pos="6541"/>
          <w:tab w:val="left" w:pos="8031"/>
        </w:tabs>
        <w:ind w:right="117" w:firstLine="566"/>
        <w:jc w:val="left"/>
        <w:rPr>
          <w:sz w:val="26"/>
        </w:rPr>
      </w:pPr>
      <w:proofErr w:type="gramStart"/>
      <w:r>
        <w:rPr>
          <w:sz w:val="26"/>
        </w:rPr>
        <w:t>физических</w:t>
      </w:r>
      <w:r>
        <w:rPr>
          <w:sz w:val="26"/>
        </w:rPr>
        <w:tab/>
        <w:t>лиц,</w:t>
      </w:r>
      <w:r>
        <w:rPr>
          <w:sz w:val="26"/>
        </w:rPr>
        <w:tab/>
        <w:t>указанных</w:t>
      </w:r>
      <w:r>
        <w:rPr>
          <w:sz w:val="26"/>
        </w:rPr>
        <w:tab/>
        <w:t>в</w:t>
      </w:r>
      <w:r>
        <w:rPr>
          <w:sz w:val="26"/>
        </w:rPr>
        <w:tab/>
        <w:t>заявлениях</w:t>
      </w:r>
      <w:r>
        <w:rPr>
          <w:sz w:val="26"/>
        </w:rPr>
        <w:tab/>
        <w:t>(согласиях,</w:t>
      </w:r>
      <w:r>
        <w:rPr>
          <w:sz w:val="26"/>
        </w:rPr>
        <w:tab/>
      </w:r>
      <w:r>
        <w:rPr>
          <w:spacing w:val="-1"/>
          <w:sz w:val="26"/>
        </w:rPr>
        <w:t>доверенностях)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воспитанников;</w:t>
      </w:r>
      <w:proofErr w:type="gramEnd"/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 w:line="298" w:lineRule="exact"/>
        <w:ind w:left="879" w:hanging="195"/>
        <w:jc w:val="left"/>
        <w:rPr>
          <w:sz w:val="26"/>
        </w:rPr>
      </w:pPr>
      <w:r>
        <w:rPr>
          <w:sz w:val="26"/>
        </w:rPr>
        <w:t>физических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лиц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МАДОУ.</w:t>
      </w:r>
    </w:p>
    <w:p w:rsidR="0004562B" w:rsidRDefault="00C40D7C">
      <w:pPr>
        <w:pStyle w:val="a4"/>
        <w:numPr>
          <w:ilvl w:val="1"/>
          <w:numId w:val="4"/>
        </w:numPr>
        <w:tabs>
          <w:tab w:val="left" w:pos="1271"/>
          <w:tab w:val="left" w:pos="7082"/>
        </w:tabs>
        <w:ind w:left="118" w:right="109" w:firstLine="566"/>
        <w:rPr>
          <w:sz w:val="26"/>
        </w:rPr>
      </w:pPr>
      <w:r>
        <w:rPr>
          <w:sz w:val="26"/>
        </w:rPr>
        <w:t>Специальные</w:t>
      </w:r>
      <w:r>
        <w:rPr>
          <w:spacing w:val="129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27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26"/>
          <w:sz w:val="26"/>
        </w:rPr>
        <w:t xml:space="preserve"> </w:t>
      </w:r>
      <w:r>
        <w:rPr>
          <w:sz w:val="26"/>
        </w:rPr>
        <w:t>данных</w:t>
      </w:r>
      <w:r>
        <w:rPr>
          <w:sz w:val="26"/>
        </w:rPr>
        <w:tab/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обрабатывает</w:t>
      </w:r>
      <w:r>
        <w:rPr>
          <w:spacing w:val="-6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законов.</w:t>
      </w:r>
    </w:p>
    <w:p w:rsidR="0004562B" w:rsidRDefault="00C40D7C">
      <w:pPr>
        <w:pStyle w:val="a4"/>
        <w:numPr>
          <w:ilvl w:val="1"/>
          <w:numId w:val="4"/>
        </w:numPr>
        <w:tabs>
          <w:tab w:val="left" w:pos="1139"/>
        </w:tabs>
        <w:spacing w:line="299" w:lineRule="exact"/>
        <w:rPr>
          <w:sz w:val="26"/>
        </w:rPr>
      </w:pPr>
      <w:r>
        <w:rPr>
          <w:sz w:val="26"/>
        </w:rPr>
        <w:t>Биометрические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МАДОУ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обрабатывает.</w:t>
      </w:r>
    </w:p>
    <w:p w:rsidR="0004562B" w:rsidRDefault="00C40D7C">
      <w:pPr>
        <w:pStyle w:val="a4"/>
        <w:numPr>
          <w:ilvl w:val="1"/>
          <w:numId w:val="4"/>
        </w:numPr>
        <w:tabs>
          <w:tab w:val="left" w:pos="1139"/>
        </w:tabs>
        <w:spacing w:before="1" w:line="298" w:lineRule="exact"/>
        <w:rPr>
          <w:sz w:val="26"/>
        </w:rPr>
      </w:pPr>
      <w:r>
        <w:rPr>
          <w:sz w:val="26"/>
        </w:rPr>
        <w:t>МАДОУ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обрабатывает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объеме,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необходимом: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950"/>
        </w:tabs>
        <w:ind w:right="110" w:firstLine="566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ухода, оздоровления, безопасности воспитанников, создания благоприятных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разностороннего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ind w:left="879" w:hanging="195"/>
        <w:rPr>
          <w:sz w:val="26"/>
        </w:rPr>
      </w:pP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1089"/>
        </w:tabs>
        <w:spacing w:before="1"/>
        <w:ind w:right="118" w:firstLine="566"/>
        <w:rPr>
          <w:sz w:val="26"/>
        </w:rPr>
      </w:pP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полномоч</w:t>
      </w:r>
      <w:r>
        <w:rPr>
          <w:sz w:val="26"/>
        </w:rPr>
        <w:t>ий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налогового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учета;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928"/>
        </w:tabs>
        <w:ind w:right="111" w:firstLine="566"/>
        <w:rPr>
          <w:sz w:val="26"/>
        </w:rPr>
      </w:pPr>
      <w:r>
        <w:rPr>
          <w:sz w:val="26"/>
        </w:rPr>
        <w:t>исполнения сделок и договоров гражданско-правового характера, в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стороной,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выгодоприобретателем</w:t>
      </w:r>
      <w:proofErr w:type="spellEnd"/>
      <w:r>
        <w:rPr>
          <w:sz w:val="26"/>
        </w:rPr>
        <w:t>).</w:t>
      </w:r>
    </w:p>
    <w:p w:rsidR="0004562B" w:rsidRDefault="00C40D7C">
      <w:pPr>
        <w:pStyle w:val="a4"/>
        <w:numPr>
          <w:ilvl w:val="1"/>
          <w:numId w:val="4"/>
        </w:numPr>
        <w:tabs>
          <w:tab w:val="left" w:pos="1216"/>
        </w:tabs>
        <w:ind w:left="118" w:right="115" w:firstLine="566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обрабатываемых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соответствуют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целям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обработки.</w:t>
      </w:r>
    </w:p>
    <w:p w:rsidR="0004562B" w:rsidRDefault="00C40D7C">
      <w:pPr>
        <w:pStyle w:val="Heading1"/>
        <w:numPr>
          <w:ilvl w:val="3"/>
          <w:numId w:val="7"/>
        </w:numPr>
        <w:tabs>
          <w:tab w:val="left" w:pos="2212"/>
        </w:tabs>
        <w:spacing w:before="6"/>
        <w:ind w:left="2211"/>
        <w:jc w:val="both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04562B" w:rsidRDefault="00C40D7C">
      <w:pPr>
        <w:pStyle w:val="a4"/>
        <w:numPr>
          <w:ilvl w:val="1"/>
          <w:numId w:val="3"/>
        </w:numPr>
        <w:tabs>
          <w:tab w:val="left" w:pos="1144"/>
        </w:tabs>
        <w:ind w:right="109" w:firstLine="566"/>
        <w:jc w:val="both"/>
        <w:rPr>
          <w:sz w:val="26"/>
        </w:rPr>
      </w:pPr>
      <w:proofErr w:type="gramStart"/>
      <w:r>
        <w:rPr>
          <w:sz w:val="26"/>
        </w:rPr>
        <w:t>МАДОУ осуществляет сбор, запись, систематизацию, накопление, хранение,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уточнение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(обновление,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изменение),</w:t>
      </w:r>
      <w:r>
        <w:rPr>
          <w:spacing w:val="1"/>
          <w:sz w:val="26"/>
        </w:rPr>
        <w:t xml:space="preserve"> </w:t>
      </w:r>
      <w:r>
        <w:rPr>
          <w:sz w:val="26"/>
        </w:rPr>
        <w:t>извлечение,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z w:val="26"/>
        </w:rPr>
        <w:t>ачу</w:t>
      </w:r>
      <w:r>
        <w:rPr>
          <w:spacing w:val="1"/>
          <w:sz w:val="26"/>
        </w:rPr>
        <w:t xml:space="preserve"> </w:t>
      </w:r>
      <w:r>
        <w:rPr>
          <w:sz w:val="26"/>
        </w:rPr>
        <w:t>(распространение,</w:t>
      </w:r>
      <w:r>
        <w:rPr>
          <w:spacing w:val="33"/>
          <w:sz w:val="26"/>
        </w:rPr>
        <w:t xml:space="preserve"> </w:t>
      </w:r>
      <w:r>
        <w:rPr>
          <w:sz w:val="26"/>
        </w:rPr>
        <w:t>предоставление,</w:t>
      </w:r>
      <w:r>
        <w:rPr>
          <w:spacing w:val="34"/>
          <w:sz w:val="26"/>
        </w:rPr>
        <w:t xml:space="preserve"> </w:t>
      </w:r>
      <w:r>
        <w:rPr>
          <w:sz w:val="26"/>
        </w:rPr>
        <w:t>доступ),</w:t>
      </w:r>
      <w:r>
        <w:rPr>
          <w:spacing w:val="34"/>
          <w:sz w:val="26"/>
        </w:rPr>
        <w:t xml:space="preserve"> </w:t>
      </w:r>
      <w:r>
        <w:rPr>
          <w:sz w:val="26"/>
        </w:rPr>
        <w:t>обезличивание,</w:t>
      </w:r>
      <w:r>
        <w:rPr>
          <w:spacing w:val="33"/>
          <w:sz w:val="26"/>
        </w:rPr>
        <w:t xml:space="preserve"> </w:t>
      </w:r>
      <w:r>
        <w:rPr>
          <w:sz w:val="26"/>
        </w:rPr>
        <w:t>блокирование,</w:t>
      </w:r>
      <w:r>
        <w:rPr>
          <w:spacing w:val="39"/>
          <w:sz w:val="26"/>
        </w:rPr>
        <w:t xml:space="preserve"> </w:t>
      </w:r>
      <w:r>
        <w:rPr>
          <w:sz w:val="26"/>
        </w:rPr>
        <w:t>удаление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данных.</w:t>
      </w:r>
      <w:proofErr w:type="gramEnd"/>
    </w:p>
    <w:p w:rsidR="0004562B" w:rsidRDefault="00C40D7C">
      <w:pPr>
        <w:pStyle w:val="a4"/>
        <w:numPr>
          <w:ilvl w:val="1"/>
          <w:numId w:val="3"/>
        </w:numPr>
        <w:tabs>
          <w:tab w:val="left" w:pos="1139"/>
        </w:tabs>
        <w:spacing w:line="299" w:lineRule="exact"/>
        <w:ind w:left="1138" w:hanging="454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данных: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84"/>
        </w:tabs>
        <w:ind w:right="109" w:firstLine="566"/>
        <w:jc w:val="both"/>
        <w:rPr>
          <w:sz w:val="26"/>
        </w:rPr>
      </w:pPr>
      <w:r>
        <w:rPr>
          <w:sz w:val="26"/>
        </w:rPr>
        <w:t>Все персональные данные МАДОУ получает от субъекта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 а в случаях, когда субъект персональных данных несовершеннолетний, – от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представителей).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62"/>
        </w:tabs>
        <w:ind w:right="109" w:firstLine="566"/>
        <w:jc w:val="both"/>
        <w:rPr>
          <w:sz w:val="26"/>
        </w:rPr>
      </w:pPr>
      <w:r>
        <w:rPr>
          <w:sz w:val="26"/>
        </w:rPr>
        <w:t>МАДОУ сообщает субъекту персональных данных цели, предполагаемые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персональными данными, срок, в течение которого действует согласие на 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отзыва,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1"/>
          <w:numId w:val="3"/>
        </w:numPr>
        <w:tabs>
          <w:tab w:val="left" w:pos="1139"/>
        </w:tabs>
        <w:ind w:left="1138" w:hanging="454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-6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данных: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34"/>
        </w:tabs>
        <w:spacing w:line="299" w:lineRule="exact"/>
        <w:ind w:left="1333" w:hanging="649"/>
        <w:jc w:val="both"/>
        <w:rPr>
          <w:sz w:val="26"/>
        </w:rPr>
      </w:pPr>
      <w:r>
        <w:rPr>
          <w:sz w:val="26"/>
        </w:rPr>
        <w:t>МАДОУ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обрабатывает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следующих случаях: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94"/>
        </w:tabs>
        <w:ind w:right="108" w:firstLine="566"/>
        <w:jc w:val="left"/>
        <w:rPr>
          <w:sz w:val="26"/>
        </w:rPr>
      </w:pPr>
      <w:r>
        <w:rPr>
          <w:sz w:val="26"/>
        </w:rPr>
        <w:t>субъект</w:t>
      </w:r>
      <w:r>
        <w:rPr>
          <w:spacing w:val="1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2"/>
          <w:sz w:val="26"/>
        </w:rPr>
        <w:t xml:space="preserve"> </w:t>
      </w:r>
      <w:r>
        <w:rPr>
          <w:sz w:val="26"/>
        </w:rPr>
        <w:t>дал</w:t>
      </w:r>
      <w:r>
        <w:rPr>
          <w:spacing w:val="12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7"/>
          <w:sz w:val="26"/>
        </w:rPr>
        <w:t xml:space="preserve"> </w:t>
      </w:r>
      <w:r>
        <w:rPr>
          <w:sz w:val="26"/>
        </w:rPr>
        <w:t>своих</w:t>
      </w:r>
      <w:r>
        <w:rPr>
          <w:spacing w:val="1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1012"/>
        </w:tabs>
        <w:ind w:right="115" w:firstLine="566"/>
        <w:jc w:val="left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62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него 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функций,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персональные</w:t>
      </w:r>
      <w:r>
        <w:rPr>
          <w:spacing w:val="-9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9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8"/>
          <w:sz w:val="26"/>
        </w:rPr>
        <w:t xml:space="preserve"> </w:t>
      </w:r>
      <w:r>
        <w:rPr>
          <w:sz w:val="26"/>
        </w:rPr>
        <w:t>общедоступными.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34"/>
        </w:tabs>
        <w:spacing w:line="298" w:lineRule="exact"/>
        <w:ind w:left="1333" w:hanging="649"/>
        <w:rPr>
          <w:sz w:val="26"/>
        </w:rPr>
      </w:pPr>
      <w:r>
        <w:rPr>
          <w:sz w:val="26"/>
        </w:rPr>
        <w:t>МАДОУ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обрабатывает</w:t>
      </w:r>
      <w:r>
        <w:rPr>
          <w:spacing w:val="-6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данные: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без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3"/>
          <w:sz w:val="26"/>
        </w:rPr>
        <w:t xml:space="preserve"> </w:t>
      </w:r>
      <w:r>
        <w:rPr>
          <w:sz w:val="26"/>
        </w:rPr>
        <w:t>автоматизации;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4"/>
          <w:sz w:val="26"/>
        </w:rPr>
        <w:t xml:space="preserve"> </w:t>
      </w:r>
      <w:r>
        <w:rPr>
          <w:sz w:val="26"/>
        </w:rPr>
        <w:t>автоматизации 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программе «1С:</w:t>
      </w:r>
      <w:r>
        <w:rPr>
          <w:spacing w:val="-2"/>
          <w:sz w:val="26"/>
        </w:rPr>
        <w:t xml:space="preserve"> </w:t>
      </w:r>
      <w:r>
        <w:rPr>
          <w:sz w:val="26"/>
        </w:rPr>
        <w:t>Зарплата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кадры».</w:t>
      </w:r>
    </w:p>
    <w:p w:rsidR="0004562B" w:rsidRDefault="0004562B">
      <w:pPr>
        <w:spacing w:line="298" w:lineRule="exact"/>
        <w:rPr>
          <w:sz w:val="26"/>
        </w:rPr>
        <w:sectPr w:rsidR="0004562B">
          <w:pgSz w:w="11910" w:h="16840"/>
          <w:pgMar w:top="1040" w:right="740" w:bottom="1240" w:left="1300" w:header="0" w:footer="1058" w:gutter="0"/>
          <w:cols w:space="720"/>
        </w:sectPr>
      </w:pPr>
    </w:p>
    <w:p w:rsidR="0004562B" w:rsidRDefault="00C40D7C">
      <w:pPr>
        <w:pStyle w:val="a4"/>
        <w:numPr>
          <w:ilvl w:val="2"/>
          <w:numId w:val="3"/>
        </w:numPr>
        <w:tabs>
          <w:tab w:val="left" w:pos="1334"/>
        </w:tabs>
        <w:spacing w:before="67"/>
        <w:ind w:left="1333" w:hanging="649"/>
        <w:rPr>
          <w:sz w:val="26"/>
        </w:rPr>
      </w:pPr>
      <w:r>
        <w:rPr>
          <w:sz w:val="26"/>
        </w:rPr>
        <w:lastRenderedPageBreak/>
        <w:t>МАДОУ</w:t>
      </w:r>
      <w:r>
        <w:rPr>
          <w:spacing w:val="-3"/>
          <w:sz w:val="26"/>
        </w:rPr>
        <w:t xml:space="preserve"> </w:t>
      </w:r>
      <w:r>
        <w:rPr>
          <w:sz w:val="26"/>
        </w:rPr>
        <w:t>обрабатывает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сроки: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/>
        <w:ind w:left="879" w:hanging="195"/>
        <w:jc w:val="left"/>
        <w:rPr>
          <w:sz w:val="26"/>
        </w:rPr>
      </w:pPr>
      <w:r>
        <w:rPr>
          <w:sz w:val="26"/>
        </w:rPr>
        <w:t>необходимые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целей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1129"/>
          <w:tab w:val="left" w:pos="1130"/>
          <w:tab w:val="left" w:pos="3016"/>
          <w:tab w:val="left" w:pos="5450"/>
          <w:tab w:val="left" w:pos="6146"/>
          <w:tab w:val="left" w:pos="7607"/>
          <w:tab w:val="left" w:pos="9106"/>
        </w:tabs>
        <w:spacing w:before="1"/>
        <w:ind w:right="113" w:firstLine="566"/>
        <w:jc w:val="left"/>
        <w:rPr>
          <w:sz w:val="26"/>
        </w:rPr>
      </w:pPr>
      <w:proofErr w:type="gramStart"/>
      <w:r>
        <w:rPr>
          <w:sz w:val="26"/>
        </w:rPr>
        <w:t>определенные</w:t>
      </w:r>
      <w:r>
        <w:rPr>
          <w:sz w:val="26"/>
        </w:rPr>
        <w:tab/>
        <w:t>законодательством</w:t>
      </w:r>
      <w:r>
        <w:rPr>
          <w:sz w:val="26"/>
        </w:rPr>
        <w:tab/>
        <w:t>для</w:t>
      </w:r>
      <w:r>
        <w:rPr>
          <w:sz w:val="26"/>
        </w:rPr>
        <w:tab/>
        <w:t>обработки</w:t>
      </w:r>
      <w:r>
        <w:rPr>
          <w:sz w:val="26"/>
        </w:rPr>
        <w:tab/>
        <w:t>отдельных</w:t>
      </w:r>
      <w:r>
        <w:rPr>
          <w:sz w:val="26"/>
        </w:rPr>
        <w:tab/>
      </w:r>
      <w:r>
        <w:rPr>
          <w:spacing w:val="-1"/>
          <w:sz w:val="26"/>
        </w:rPr>
        <w:t>видов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данных;</w:t>
      </w:r>
      <w:proofErr w:type="gramEnd"/>
    </w:p>
    <w:p w:rsidR="0004562B" w:rsidRDefault="00C40D7C">
      <w:pPr>
        <w:pStyle w:val="a4"/>
        <w:numPr>
          <w:ilvl w:val="1"/>
          <w:numId w:val="8"/>
        </w:numPr>
        <w:tabs>
          <w:tab w:val="left" w:pos="882"/>
        </w:tabs>
        <w:spacing w:line="298" w:lineRule="exact"/>
        <w:ind w:left="882" w:hanging="197"/>
        <w:jc w:val="left"/>
        <w:rPr>
          <w:sz w:val="26"/>
        </w:rPr>
      </w:pPr>
      <w:proofErr w:type="gramStart"/>
      <w:r>
        <w:rPr>
          <w:sz w:val="26"/>
        </w:rPr>
        <w:t>указанные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-4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1"/>
          <w:numId w:val="3"/>
        </w:numPr>
        <w:tabs>
          <w:tab w:val="left" w:pos="1139"/>
        </w:tabs>
        <w:spacing w:line="298" w:lineRule="exact"/>
        <w:ind w:left="1138" w:hanging="454"/>
        <w:jc w:val="both"/>
        <w:rPr>
          <w:sz w:val="26"/>
        </w:rPr>
      </w:pPr>
      <w:r>
        <w:rPr>
          <w:sz w:val="26"/>
        </w:rPr>
        <w:t>Хранение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данных: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50"/>
        </w:tabs>
        <w:spacing w:before="1"/>
        <w:ind w:right="110" w:firstLine="566"/>
        <w:jc w:val="both"/>
        <w:rPr>
          <w:sz w:val="26"/>
        </w:rPr>
      </w:pPr>
      <w:r>
        <w:rPr>
          <w:sz w:val="26"/>
        </w:rPr>
        <w:t>МАДОУ хранит персональные данные в течение срока, необходимого 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 целей их обработки, а документы, содержащие персональные данные, –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срока хранения документов, предусмотренного номенклатурой дел,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архивных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1"/>
          <w:sz w:val="26"/>
        </w:rPr>
        <w:t xml:space="preserve"> </w:t>
      </w:r>
      <w:r>
        <w:rPr>
          <w:sz w:val="26"/>
        </w:rPr>
        <w:t>хранения.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501"/>
        </w:tabs>
        <w:ind w:right="112" w:firstLine="566"/>
        <w:jc w:val="both"/>
        <w:rPr>
          <w:sz w:val="26"/>
        </w:rPr>
      </w:pP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 в запираемых шкафах либо в запираемых помещениях, доступ к 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499"/>
        </w:tabs>
        <w:ind w:right="113" w:firstLine="566"/>
        <w:jc w:val="both"/>
        <w:rPr>
          <w:sz w:val="26"/>
        </w:rPr>
      </w:pP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обрабатываемые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</w:t>
      </w:r>
      <w:r>
        <w:rPr>
          <w:sz w:val="26"/>
        </w:rPr>
        <w:t>дке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автоматизации.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53"/>
        </w:tabs>
        <w:spacing w:before="1"/>
        <w:ind w:right="112" w:firstLine="566"/>
        <w:jc w:val="both"/>
        <w:rPr>
          <w:sz w:val="26"/>
        </w:rPr>
      </w:pPr>
      <w:r>
        <w:rPr>
          <w:sz w:val="26"/>
        </w:rPr>
        <w:t>При автоматизированной обработке персональных данных не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хранение и размещение документов, содержащих персональные данные, в 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 каталогах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файлообменниках</w:t>
      </w:r>
      <w:proofErr w:type="spellEnd"/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информационных систем.</w:t>
      </w:r>
    </w:p>
    <w:p w:rsidR="0004562B" w:rsidRDefault="00C40D7C">
      <w:pPr>
        <w:pStyle w:val="a4"/>
        <w:numPr>
          <w:ilvl w:val="1"/>
          <w:numId w:val="3"/>
        </w:numPr>
        <w:tabs>
          <w:tab w:val="left" w:pos="1139"/>
        </w:tabs>
        <w:spacing w:line="297" w:lineRule="exact"/>
        <w:ind w:left="1138" w:hanging="454"/>
        <w:jc w:val="both"/>
        <w:rPr>
          <w:sz w:val="26"/>
        </w:rPr>
      </w:pPr>
      <w:r>
        <w:rPr>
          <w:sz w:val="26"/>
        </w:rPr>
        <w:t>Прекращение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данных: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432"/>
        </w:tabs>
        <w:spacing w:before="1"/>
        <w:ind w:right="114" w:firstLine="566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МАДОУ,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прекращают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 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9" w:lineRule="exact"/>
        <w:ind w:left="879" w:hanging="195"/>
        <w:jc w:val="left"/>
        <w:rPr>
          <w:sz w:val="26"/>
        </w:rPr>
      </w:pPr>
      <w:r>
        <w:rPr>
          <w:sz w:val="26"/>
        </w:rPr>
        <w:t>достигнуты</w:t>
      </w:r>
      <w:r>
        <w:rPr>
          <w:spacing w:val="-4"/>
          <w:sz w:val="26"/>
        </w:rPr>
        <w:t xml:space="preserve"> </w:t>
      </w:r>
      <w:r>
        <w:rPr>
          <w:sz w:val="26"/>
        </w:rPr>
        <w:t>цели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 w:line="298" w:lineRule="exact"/>
        <w:ind w:left="879" w:hanging="195"/>
        <w:jc w:val="left"/>
        <w:rPr>
          <w:sz w:val="26"/>
        </w:rPr>
      </w:pPr>
      <w:r>
        <w:rPr>
          <w:sz w:val="26"/>
        </w:rPr>
        <w:t>истек</w:t>
      </w:r>
      <w:r>
        <w:rPr>
          <w:spacing w:val="-2"/>
          <w:sz w:val="26"/>
        </w:rPr>
        <w:t xml:space="preserve"> </w:t>
      </w:r>
      <w:r>
        <w:rPr>
          <w:sz w:val="26"/>
        </w:rPr>
        <w:t>срок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-6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jc w:val="left"/>
        <w:rPr>
          <w:sz w:val="26"/>
        </w:rPr>
      </w:pPr>
      <w:r>
        <w:rPr>
          <w:sz w:val="26"/>
        </w:rPr>
        <w:t>отозвано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before="1" w:line="298" w:lineRule="exact"/>
        <w:ind w:left="879" w:hanging="195"/>
        <w:jc w:val="left"/>
        <w:rPr>
          <w:sz w:val="26"/>
        </w:rPr>
      </w:pPr>
      <w:r>
        <w:rPr>
          <w:sz w:val="26"/>
        </w:rPr>
        <w:t>обработка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неправомерна.</w:t>
      </w:r>
    </w:p>
    <w:p w:rsidR="0004562B" w:rsidRDefault="00C40D7C">
      <w:pPr>
        <w:pStyle w:val="a4"/>
        <w:numPr>
          <w:ilvl w:val="1"/>
          <w:numId w:val="3"/>
        </w:numPr>
        <w:tabs>
          <w:tab w:val="left" w:pos="1139"/>
        </w:tabs>
        <w:spacing w:line="298" w:lineRule="exact"/>
        <w:ind w:left="1138" w:hanging="454"/>
        <w:rPr>
          <w:sz w:val="26"/>
        </w:rPr>
      </w:pPr>
      <w:r>
        <w:rPr>
          <w:sz w:val="26"/>
        </w:rPr>
        <w:t>Передача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данных: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334"/>
        </w:tabs>
        <w:spacing w:before="2"/>
        <w:ind w:left="1333" w:hanging="649"/>
        <w:rPr>
          <w:sz w:val="26"/>
        </w:rPr>
      </w:pPr>
      <w:r>
        <w:rPr>
          <w:sz w:val="26"/>
        </w:rPr>
        <w:t>МАДОУ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конфиденциальность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415"/>
        </w:tabs>
        <w:spacing w:before="1"/>
        <w:ind w:right="117" w:firstLine="566"/>
        <w:jc w:val="both"/>
        <w:rPr>
          <w:sz w:val="26"/>
        </w:rPr>
      </w:pP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третьим</w:t>
      </w:r>
      <w:r>
        <w:rPr>
          <w:spacing w:val="1"/>
          <w:sz w:val="26"/>
        </w:rPr>
        <w:t xml:space="preserve"> </w:t>
      </w:r>
      <w:r>
        <w:rPr>
          <w:sz w:val="26"/>
        </w:rPr>
        <w:t>лицам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случаях: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80"/>
        </w:tabs>
        <w:spacing w:line="298" w:lineRule="exact"/>
        <w:ind w:left="879" w:hanging="195"/>
        <w:rPr>
          <w:sz w:val="26"/>
        </w:rPr>
      </w:pPr>
      <w:r>
        <w:rPr>
          <w:sz w:val="26"/>
        </w:rPr>
        <w:t>субъект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дал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-6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1"/>
          <w:numId w:val="8"/>
        </w:numPr>
        <w:tabs>
          <w:tab w:val="left" w:pos="890"/>
        </w:tabs>
        <w:ind w:right="115" w:firstLine="566"/>
        <w:rPr>
          <w:sz w:val="26"/>
        </w:rPr>
      </w:pPr>
      <w:r>
        <w:rPr>
          <w:sz w:val="26"/>
        </w:rPr>
        <w:t>передать данные необходимо в соответствии с требованиями 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процедуры.</w:t>
      </w:r>
    </w:p>
    <w:p w:rsidR="0004562B" w:rsidRDefault="00C40D7C">
      <w:pPr>
        <w:pStyle w:val="a4"/>
        <w:numPr>
          <w:ilvl w:val="2"/>
          <w:numId w:val="3"/>
        </w:numPr>
        <w:tabs>
          <w:tab w:val="left" w:pos="1490"/>
        </w:tabs>
        <w:ind w:right="118" w:firstLine="566"/>
        <w:jc w:val="both"/>
        <w:rPr>
          <w:sz w:val="26"/>
        </w:rPr>
      </w:pP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трансграничную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1"/>
          <w:numId w:val="3"/>
        </w:numPr>
        <w:tabs>
          <w:tab w:val="left" w:pos="1374"/>
        </w:tabs>
        <w:spacing w:before="1"/>
        <w:ind w:right="108" w:firstLine="566"/>
        <w:jc w:val="both"/>
        <w:rPr>
          <w:sz w:val="26"/>
        </w:rPr>
      </w:pP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неправомерного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случайного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блокирования,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предоставления,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неправомерных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числе:</w:t>
      </w:r>
    </w:p>
    <w:p w:rsidR="0004562B" w:rsidRDefault="00C40D7C">
      <w:pPr>
        <w:pStyle w:val="a4"/>
        <w:numPr>
          <w:ilvl w:val="0"/>
          <w:numId w:val="2"/>
        </w:numPr>
        <w:tabs>
          <w:tab w:val="left" w:pos="340"/>
        </w:tabs>
        <w:ind w:right="117" w:firstLine="0"/>
        <w:rPr>
          <w:sz w:val="26"/>
        </w:rPr>
      </w:pPr>
      <w:r>
        <w:rPr>
          <w:sz w:val="26"/>
        </w:rPr>
        <w:t>издает локальные нормативные акты, регламентирующие обработку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0"/>
          <w:numId w:val="2"/>
        </w:numPr>
        <w:tabs>
          <w:tab w:val="left" w:pos="314"/>
        </w:tabs>
        <w:spacing w:line="298" w:lineRule="exact"/>
        <w:ind w:left="313" w:hanging="196"/>
        <w:rPr>
          <w:sz w:val="26"/>
        </w:rPr>
      </w:pPr>
      <w:r>
        <w:rPr>
          <w:sz w:val="26"/>
        </w:rPr>
        <w:t>назначает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ответственного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</w:t>
      </w:r>
      <w:r>
        <w:rPr>
          <w:sz w:val="26"/>
        </w:rPr>
        <w:t>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0"/>
          <w:numId w:val="2"/>
        </w:numPr>
        <w:tabs>
          <w:tab w:val="left" w:pos="314"/>
        </w:tabs>
        <w:spacing w:line="298" w:lineRule="exact"/>
        <w:ind w:left="313" w:hanging="196"/>
        <w:rPr>
          <w:sz w:val="26"/>
        </w:rPr>
      </w:pPr>
      <w:r>
        <w:rPr>
          <w:sz w:val="26"/>
        </w:rPr>
        <w:t>определяет</w:t>
      </w:r>
      <w:r>
        <w:rPr>
          <w:spacing w:val="-3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-2"/>
          <w:sz w:val="26"/>
        </w:rPr>
        <w:t xml:space="preserve"> </w:t>
      </w:r>
      <w:r>
        <w:rPr>
          <w:sz w:val="26"/>
        </w:rPr>
        <w:t>лиц,</w:t>
      </w:r>
      <w:r>
        <w:rPr>
          <w:spacing w:val="-3"/>
          <w:sz w:val="26"/>
        </w:rPr>
        <w:t xml:space="preserve"> </w:t>
      </w:r>
      <w:r>
        <w:rPr>
          <w:sz w:val="26"/>
        </w:rPr>
        <w:t>допущенных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обработке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данных;</w:t>
      </w:r>
    </w:p>
    <w:p w:rsidR="0004562B" w:rsidRDefault="00C40D7C">
      <w:pPr>
        <w:pStyle w:val="a4"/>
        <w:numPr>
          <w:ilvl w:val="0"/>
          <w:numId w:val="2"/>
        </w:numPr>
        <w:tabs>
          <w:tab w:val="left" w:pos="455"/>
        </w:tabs>
        <w:spacing w:before="1"/>
        <w:ind w:right="114" w:firstLine="0"/>
        <w:rPr>
          <w:sz w:val="26"/>
        </w:rPr>
      </w:pP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13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4"/>
          <w:sz w:val="26"/>
        </w:rPr>
        <w:t xml:space="preserve"> </w:t>
      </w:r>
      <w:r>
        <w:rPr>
          <w:sz w:val="26"/>
        </w:rPr>
        <w:t>о</w:t>
      </w:r>
      <w:r>
        <w:rPr>
          <w:spacing w:val="14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3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том</w:t>
      </w:r>
      <w:r>
        <w:rPr>
          <w:spacing w:val="1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4"/>
          <w:sz w:val="26"/>
        </w:rPr>
        <w:t xml:space="preserve"> </w:t>
      </w:r>
      <w:r>
        <w:rPr>
          <w:sz w:val="26"/>
        </w:rPr>
        <w:t>с</w:t>
      </w:r>
      <w:r>
        <w:rPr>
          <w:spacing w:val="14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04562B">
      <w:pPr>
        <w:jc w:val="both"/>
        <w:rPr>
          <w:sz w:val="26"/>
        </w:rPr>
        <w:sectPr w:rsidR="0004562B">
          <w:pgSz w:w="11910" w:h="16840"/>
          <w:pgMar w:top="1040" w:right="740" w:bottom="1240" w:left="1300" w:header="0" w:footer="1058" w:gutter="0"/>
          <w:cols w:space="720"/>
        </w:sectPr>
      </w:pPr>
    </w:p>
    <w:p w:rsidR="0004562B" w:rsidRDefault="00C40D7C">
      <w:pPr>
        <w:pStyle w:val="Heading1"/>
        <w:numPr>
          <w:ilvl w:val="3"/>
          <w:numId w:val="7"/>
        </w:numPr>
        <w:tabs>
          <w:tab w:val="left" w:pos="1283"/>
        </w:tabs>
        <w:spacing w:before="74" w:line="240" w:lineRule="auto"/>
        <w:ind w:left="1318" w:right="452" w:hanging="296"/>
        <w:jc w:val="both"/>
      </w:pPr>
      <w:r>
        <w:lastRenderedPageBreak/>
        <w:t>Актуализация, исправление, удаление и уничтожение персональных</w:t>
      </w:r>
      <w:r>
        <w:rPr>
          <w:spacing w:val="-6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 запросы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192"/>
        </w:tabs>
        <w:ind w:right="110" w:firstLine="566"/>
        <w:jc w:val="both"/>
        <w:rPr>
          <w:sz w:val="26"/>
        </w:rPr>
      </w:pPr>
      <w:r>
        <w:rPr>
          <w:sz w:val="26"/>
        </w:rPr>
        <w:t>В случае предоставления субъектом персональных данных, его 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неполных,</w:t>
      </w:r>
      <w:r>
        <w:rPr>
          <w:spacing w:val="1"/>
          <w:sz w:val="26"/>
        </w:rPr>
        <w:t xml:space="preserve"> </w:t>
      </w:r>
      <w:r>
        <w:rPr>
          <w:sz w:val="26"/>
        </w:rPr>
        <w:t>устаревших,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незаконно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 персональных данных МАДОУ актуализирует, исправляет, блокирует,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удаляет или </w:t>
      </w:r>
      <w:proofErr w:type="gramStart"/>
      <w:r>
        <w:rPr>
          <w:sz w:val="26"/>
        </w:rPr>
        <w:t>уничтожает их и уведомляет</w:t>
      </w:r>
      <w:proofErr w:type="gramEnd"/>
      <w:r>
        <w:rPr>
          <w:sz w:val="26"/>
        </w:rPr>
        <w:t xml:space="preserve"> о своих действиях субъекта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173"/>
        </w:tabs>
        <w:ind w:right="108" w:firstLine="566"/>
        <w:jc w:val="both"/>
        <w:rPr>
          <w:sz w:val="26"/>
        </w:rPr>
      </w:pPr>
      <w:r>
        <w:rPr>
          <w:sz w:val="26"/>
        </w:rPr>
        <w:t xml:space="preserve">При достижении целей обработки персональных данных, а </w:t>
      </w:r>
      <w:r>
        <w:rPr>
          <w:sz w:val="26"/>
        </w:rPr>
        <w:t>также в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отзыва субъектом персональных данных согласия на обработку персональных 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уничтожению,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стороной,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выгодоприобретателем</w:t>
      </w:r>
      <w:proofErr w:type="spellEnd"/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 персонал</w:t>
      </w:r>
      <w:r>
        <w:rPr>
          <w:sz w:val="26"/>
        </w:rPr>
        <w:t>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286"/>
        </w:tabs>
        <w:ind w:right="111" w:firstLine="566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(носителей)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данными принимает комиссия, состав которой утверждается приказом 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МАДОУ.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192"/>
        </w:tabs>
        <w:ind w:right="112" w:firstLine="566"/>
        <w:jc w:val="both"/>
        <w:rPr>
          <w:sz w:val="26"/>
        </w:rPr>
      </w:pP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(носители), содержащие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65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по акту о выделении документо</w:t>
      </w:r>
      <w:r>
        <w:rPr>
          <w:sz w:val="26"/>
        </w:rPr>
        <w:t>в к уничтожению. Факт уничтожения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актом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66"/>
          <w:sz w:val="26"/>
        </w:rPr>
        <w:t xml:space="preserve"> </w:t>
      </w:r>
      <w:r>
        <w:rPr>
          <w:sz w:val="26"/>
        </w:rPr>
        <w:t>(носителей),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подписанным</w:t>
      </w:r>
      <w:r>
        <w:rPr>
          <w:spacing w:val="-2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комиссии.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182"/>
        </w:tabs>
        <w:ind w:right="114" w:firstLine="566"/>
        <w:jc w:val="both"/>
        <w:rPr>
          <w:sz w:val="26"/>
        </w:rPr>
      </w:pPr>
      <w:r>
        <w:rPr>
          <w:sz w:val="26"/>
        </w:rPr>
        <w:t>Уничтожение документов (носителей), содержащих персональные 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 путем сожжения, дробления (измельчения), химического разложения.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Для уничтожения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бумажных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 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</w:t>
      </w:r>
      <w:r>
        <w:rPr>
          <w:spacing w:val="-2"/>
          <w:sz w:val="26"/>
        </w:rPr>
        <w:t xml:space="preserve"> </w:t>
      </w:r>
      <w:r>
        <w:rPr>
          <w:sz w:val="26"/>
        </w:rPr>
        <w:t>шредер.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238"/>
        </w:tabs>
        <w:ind w:right="117" w:firstLine="566"/>
        <w:jc w:val="both"/>
        <w:rPr>
          <w:sz w:val="26"/>
        </w:rPr>
      </w:pP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стирания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форматирования носителя.</w:t>
      </w:r>
    </w:p>
    <w:p w:rsidR="0004562B" w:rsidRDefault="00C40D7C">
      <w:pPr>
        <w:pStyle w:val="a4"/>
        <w:numPr>
          <w:ilvl w:val="1"/>
          <w:numId w:val="1"/>
        </w:numPr>
        <w:tabs>
          <w:tab w:val="left" w:pos="1144"/>
        </w:tabs>
        <w:ind w:right="120" w:firstLine="566"/>
        <w:jc w:val="both"/>
        <w:rPr>
          <w:sz w:val="26"/>
        </w:rPr>
      </w:pPr>
      <w:r>
        <w:rPr>
          <w:sz w:val="26"/>
        </w:rPr>
        <w:t>По запрос</w:t>
      </w:r>
      <w:r>
        <w:rPr>
          <w:sz w:val="26"/>
        </w:rPr>
        <w:t>у субъекта персональных данных или его законного представителя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сообщает</w:t>
      </w:r>
      <w:r>
        <w:rPr>
          <w:spacing w:val="-2"/>
          <w:sz w:val="26"/>
        </w:rPr>
        <w:t xml:space="preserve"> </w:t>
      </w:r>
      <w:r>
        <w:rPr>
          <w:sz w:val="26"/>
        </w:rPr>
        <w:t>ему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обработке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04562B" w:rsidRDefault="0004562B">
      <w:pPr>
        <w:pStyle w:val="a3"/>
        <w:spacing w:before="2"/>
      </w:pPr>
    </w:p>
    <w:p w:rsidR="0004562B" w:rsidRDefault="00C40D7C">
      <w:pPr>
        <w:pStyle w:val="Heading1"/>
        <w:numPr>
          <w:ilvl w:val="3"/>
          <w:numId w:val="7"/>
        </w:numPr>
        <w:tabs>
          <w:tab w:val="left" w:pos="3641"/>
        </w:tabs>
        <w:ind w:left="3640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04562B" w:rsidRDefault="00C40D7C">
      <w:pPr>
        <w:pStyle w:val="a3"/>
        <w:spacing w:line="295" w:lineRule="exact"/>
        <w:ind w:left="685"/>
        <w:jc w:val="both"/>
      </w:pPr>
      <w:r>
        <w:t>7.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новым.</w:t>
      </w:r>
    </w:p>
    <w:p w:rsidR="0004562B" w:rsidRDefault="00C40D7C">
      <w:pPr>
        <w:pStyle w:val="a3"/>
        <w:ind w:left="118" w:right="110" w:firstLine="566"/>
        <w:jc w:val="both"/>
      </w:pPr>
      <w:r>
        <w:t>7.2. МАДОУ №170 обеспечивает доступность и открытость информации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proofErr w:type="spellStart"/>
      <w:r>
        <w:t>edu.tatar.ru</w:t>
      </w:r>
      <w:proofErr w:type="spellEnd"/>
      <w:r>
        <w:t>.</w:t>
      </w:r>
    </w:p>
    <w:sectPr w:rsidR="0004562B" w:rsidSect="0004562B">
      <w:pgSz w:w="11910" w:h="16840"/>
      <w:pgMar w:top="1040" w:right="740" w:bottom="1240" w:left="130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D7C" w:rsidRDefault="00C40D7C" w:rsidP="0004562B">
      <w:r>
        <w:separator/>
      </w:r>
    </w:p>
  </w:endnote>
  <w:endnote w:type="continuationSeparator" w:id="0">
    <w:p w:rsidR="00C40D7C" w:rsidRDefault="00C40D7C" w:rsidP="00045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62B" w:rsidRDefault="0004562B">
    <w:pPr>
      <w:pStyle w:val="a3"/>
      <w:spacing w:line="14" w:lineRule="auto"/>
      <w:rPr>
        <w:sz w:val="20"/>
      </w:rPr>
    </w:pPr>
    <w:r w:rsidRPr="0004562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5.8pt;margin-top:778pt;width:13pt;height:15.3pt;z-index:-251658752;mso-position-horizontal-relative:page;mso-position-vertical-relative:page" filled="f" stroked="f">
          <v:textbox inset="0,0,0,0">
            <w:txbxContent>
              <w:p w:rsidR="0004562B" w:rsidRDefault="0004562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40D7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246F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D7C" w:rsidRDefault="00C40D7C" w:rsidP="0004562B">
      <w:r>
        <w:separator/>
      </w:r>
    </w:p>
  </w:footnote>
  <w:footnote w:type="continuationSeparator" w:id="0">
    <w:p w:rsidR="00C40D7C" w:rsidRDefault="00C40D7C" w:rsidP="00045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599"/>
    <w:multiLevelType w:val="multilevel"/>
    <w:tmpl w:val="FA923C6A"/>
    <w:lvl w:ilvl="0">
      <w:start w:val="1"/>
      <w:numFmt w:val="decimal"/>
      <w:lvlText w:val="%1"/>
      <w:lvlJc w:val="left"/>
      <w:pPr>
        <w:ind w:left="1138" w:hanging="45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332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95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260"/>
      </w:pPr>
      <w:rPr>
        <w:rFonts w:hint="default"/>
        <w:lang w:val="ru-RU" w:eastAsia="en-US" w:bidi="ar-SA"/>
      </w:rPr>
    </w:lvl>
  </w:abstractNum>
  <w:abstractNum w:abstractNumId="1">
    <w:nsid w:val="110643F3"/>
    <w:multiLevelType w:val="multilevel"/>
    <w:tmpl w:val="FC26C650"/>
    <w:lvl w:ilvl="0">
      <w:start w:val="2"/>
      <w:numFmt w:val="decimal"/>
      <w:lvlText w:val="%1"/>
      <w:lvlJc w:val="left"/>
      <w:pPr>
        <w:ind w:left="1138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7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648"/>
      </w:pPr>
      <w:rPr>
        <w:rFonts w:hint="default"/>
        <w:lang w:val="ru-RU" w:eastAsia="en-US" w:bidi="ar-SA"/>
      </w:rPr>
    </w:lvl>
  </w:abstractNum>
  <w:abstractNum w:abstractNumId="2">
    <w:nsid w:val="3E8953DF"/>
    <w:multiLevelType w:val="multilevel"/>
    <w:tmpl w:val="613C9724"/>
    <w:lvl w:ilvl="0">
      <w:start w:val="4"/>
      <w:numFmt w:val="decimal"/>
      <w:lvlText w:val="%1"/>
      <w:lvlJc w:val="left"/>
      <w:pPr>
        <w:ind w:left="1138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8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454"/>
      </w:pPr>
      <w:rPr>
        <w:rFonts w:hint="default"/>
        <w:lang w:val="ru-RU" w:eastAsia="en-US" w:bidi="ar-SA"/>
      </w:rPr>
    </w:lvl>
  </w:abstractNum>
  <w:abstractNum w:abstractNumId="3">
    <w:nsid w:val="47A970A7"/>
    <w:multiLevelType w:val="multilevel"/>
    <w:tmpl w:val="B888BC14"/>
    <w:lvl w:ilvl="0">
      <w:start w:val="5"/>
      <w:numFmt w:val="decimal"/>
      <w:lvlText w:val="%1"/>
      <w:lvlJc w:val="left"/>
      <w:pPr>
        <w:ind w:left="1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699"/>
      </w:pPr>
      <w:rPr>
        <w:rFonts w:hint="default"/>
        <w:lang w:val="ru-RU" w:eastAsia="en-US" w:bidi="ar-SA"/>
      </w:rPr>
    </w:lvl>
  </w:abstractNum>
  <w:abstractNum w:abstractNumId="4">
    <w:nsid w:val="4ABB281E"/>
    <w:multiLevelType w:val="hybridMultilevel"/>
    <w:tmpl w:val="792E3476"/>
    <w:lvl w:ilvl="0" w:tplc="15B63968">
      <w:numFmt w:val="bullet"/>
      <w:lvlText w:val="–"/>
      <w:lvlJc w:val="left"/>
      <w:pPr>
        <w:ind w:left="11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C78B7B6">
      <w:numFmt w:val="bullet"/>
      <w:lvlText w:val="•"/>
      <w:lvlJc w:val="left"/>
      <w:pPr>
        <w:ind w:left="1094" w:hanging="221"/>
      </w:pPr>
      <w:rPr>
        <w:rFonts w:hint="default"/>
        <w:lang w:val="ru-RU" w:eastAsia="en-US" w:bidi="ar-SA"/>
      </w:rPr>
    </w:lvl>
    <w:lvl w:ilvl="2" w:tplc="4EC8D386">
      <w:numFmt w:val="bullet"/>
      <w:lvlText w:val="•"/>
      <w:lvlJc w:val="left"/>
      <w:pPr>
        <w:ind w:left="2069" w:hanging="221"/>
      </w:pPr>
      <w:rPr>
        <w:rFonts w:hint="default"/>
        <w:lang w:val="ru-RU" w:eastAsia="en-US" w:bidi="ar-SA"/>
      </w:rPr>
    </w:lvl>
    <w:lvl w:ilvl="3" w:tplc="6F3E07DA">
      <w:numFmt w:val="bullet"/>
      <w:lvlText w:val="•"/>
      <w:lvlJc w:val="left"/>
      <w:pPr>
        <w:ind w:left="3043" w:hanging="221"/>
      </w:pPr>
      <w:rPr>
        <w:rFonts w:hint="default"/>
        <w:lang w:val="ru-RU" w:eastAsia="en-US" w:bidi="ar-SA"/>
      </w:rPr>
    </w:lvl>
    <w:lvl w:ilvl="4" w:tplc="7A0A5FF4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8B246CD8">
      <w:numFmt w:val="bullet"/>
      <w:lvlText w:val="•"/>
      <w:lvlJc w:val="left"/>
      <w:pPr>
        <w:ind w:left="4993" w:hanging="221"/>
      </w:pPr>
      <w:rPr>
        <w:rFonts w:hint="default"/>
        <w:lang w:val="ru-RU" w:eastAsia="en-US" w:bidi="ar-SA"/>
      </w:rPr>
    </w:lvl>
    <w:lvl w:ilvl="6" w:tplc="F2D0CEEC">
      <w:numFmt w:val="bullet"/>
      <w:lvlText w:val="•"/>
      <w:lvlJc w:val="left"/>
      <w:pPr>
        <w:ind w:left="5967" w:hanging="221"/>
      </w:pPr>
      <w:rPr>
        <w:rFonts w:hint="default"/>
        <w:lang w:val="ru-RU" w:eastAsia="en-US" w:bidi="ar-SA"/>
      </w:rPr>
    </w:lvl>
    <w:lvl w:ilvl="7" w:tplc="D3224F58">
      <w:numFmt w:val="bullet"/>
      <w:lvlText w:val="•"/>
      <w:lvlJc w:val="left"/>
      <w:pPr>
        <w:ind w:left="6942" w:hanging="221"/>
      </w:pPr>
      <w:rPr>
        <w:rFonts w:hint="default"/>
        <w:lang w:val="ru-RU" w:eastAsia="en-US" w:bidi="ar-SA"/>
      </w:rPr>
    </w:lvl>
    <w:lvl w:ilvl="8" w:tplc="6F707798">
      <w:numFmt w:val="bullet"/>
      <w:lvlText w:val="•"/>
      <w:lvlJc w:val="left"/>
      <w:pPr>
        <w:ind w:left="7917" w:hanging="221"/>
      </w:pPr>
      <w:rPr>
        <w:rFonts w:hint="default"/>
        <w:lang w:val="ru-RU" w:eastAsia="en-US" w:bidi="ar-SA"/>
      </w:rPr>
    </w:lvl>
  </w:abstractNum>
  <w:abstractNum w:abstractNumId="5">
    <w:nsid w:val="51EE4B2D"/>
    <w:multiLevelType w:val="hybridMultilevel"/>
    <w:tmpl w:val="82CE8EE2"/>
    <w:lvl w:ilvl="0" w:tplc="F8F2F742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0C06390">
      <w:numFmt w:val="bullet"/>
      <w:lvlText w:val="–"/>
      <w:lvlJc w:val="left"/>
      <w:pPr>
        <w:ind w:left="1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122476B2">
      <w:numFmt w:val="bullet"/>
      <w:lvlText w:val="•"/>
      <w:lvlJc w:val="left"/>
      <w:pPr>
        <w:ind w:left="1576" w:hanging="286"/>
      </w:pPr>
      <w:rPr>
        <w:rFonts w:hint="default"/>
        <w:lang w:val="ru-RU" w:eastAsia="en-US" w:bidi="ar-SA"/>
      </w:rPr>
    </w:lvl>
    <w:lvl w:ilvl="3" w:tplc="1C66E5F2">
      <w:numFmt w:val="bullet"/>
      <w:lvlText w:val="•"/>
      <w:lvlJc w:val="left"/>
      <w:pPr>
        <w:ind w:left="2612" w:hanging="286"/>
      </w:pPr>
      <w:rPr>
        <w:rFonts w:hint="default"/>
        <w:lang w:val="ru-RU" w:eastAsia="en-US" w:bidi="ar-SA"/>
      </w:rPr>
    </w:lvl>
    <w:lvl w:ilvl="4" w:tplc="F522DBE4">
      <w:numFmt w:val="bullet"/>
      <w:lvlText w:val="•"/>
      <w:lvlJc w:val="left"/>
      <w:pPr>
        <w:ind w:left="3648" w:hanging="286"/>
      </w:pPr>
      <w:rPr>
        <w:rFonts w:hint="default"/>
        <w:lang w:val="ru-RU" w:eastAsia="en-US" w:bidi="ar-SA"/>
      </w:rPr>
    </w:lvl>
    <w:lvl w:ilvl="5" w:tplc="67BAC7BC">
      <w:numFmt w:val="bullet"/>
      <w:lvlText w:val="•"/>
      <w:lvlJc w:val="left"/>
      <w:pPr>
        <w:ind w:left="4685" w:hanging="286"/>
      </w:pPr>
      <w:rPr>
        <w:rFonts w:hint="default"/>
        <w:lang w:val="ru-RU" w:eastAsia="en-US" w:bidi="ar-SA"/>
      </w:rPr>
    </w:lvl>
    <w:lvl w:ilvl="6" w:tplc="28523D26">
      <w:numFmt w:val="bullet"/>
      <w:lvlText w:val="•"/>
      <w:lvlJc w:val="left"/>
      <w:pPr>
        <w:ind w:left="5721" w:hanging="286"/>
      </w:pPr>
      <w:rPr>
        <w:rFonts w:hint="default"/>
        <w:lang w:val="ru-RU" w:eastAsia="en-US" w:bidi="ar-SA"/>
      </w:rPr>
    </w:lvl>
    <w:lvl w:ilvl="7" w:tplc="48DEC8A2">
      <w:numFmt w:val="bullet"/>
      <w:lvlText w:val="•"/>
      <w:lvlJc w:val="left"/>
      <w:pPr>
        <w:ind w:left="6757" w:hanging="286"/>
      </w:pPr>
      <w:rPr>
        <w:rFonts w:hint="default"/>
        <w:lang w:val="ru-RU" w:eastAsia="en-US" w:bidi="ar-SA"/>
      </w:rPr>
    </w:lvl>
    <w:lvl w:ilvl="8" w:tplc="8B12B19E">
      <w:numFmt w:val="bullet"/>
      <w:lvlText w:val="•"/>
      <w:lvlJc w:val="left"/>
      <w:pPr>
        <w:ind w:left="7793" w:hanging="286"/>
      </w:pPr>
      <w:rPr>
        <w:rFonts w:hint="default"/>
        <w:lang w:val="ru-RU" w:eastAsia="en-US" w:bidi="ar-SA"/>
      </w:rPr>
    </w:lvl>
  </w:abstractNum>
  <w:abstractNum w:abstractNumId="6">
    <w:nsid w:val="5B966168"/>
    <w:multiLevelType w:val="multilevel"/>
    <w:tmpl w:val="BBD4459C"/>
    <w:lvl w:ilvl="0">
      <w:start w:val="3"/>
      <w:numFmt w:val="decimal"/>
      <w:lvlText w:val="%1"/>
      <w:lvlJc w:val="left"/>
      <w:pPr>
        <w:ind w:left="118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74"/>
      </w:pPr>
      <w:rPr>
        <w:rFonts w:hint="default"/>
        <w:lang w:val="ru-RU" w:eastAsia="en-US" w:bidi="ar-SA"/>
      </w:rPr>
    </w:lvl>
  </w:abstractNum>
  <w:abstractNum w:abstractNumId="7">
    <w:nsid w:val="66A92375"/>
    <w:multiLevelType w:val="multilevel"/>
    <w:tmpl w:val="C8E44B08"/>
    <w:lvl w:ilvl="0">
      <w:start w:val="6"/>
      <w:numFmt w:val="decimal"/>
      <w:lvlText w:val="%1"/>
      <w:lvlJc w:val="left"/>
      <w:pPr>
        <w:ind w:left="1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0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4562B"/>
    <w:rsid w:val="0004562B"/>
    <w:rsid w:val="00C40D7C"/>
    <w:rsid w:val="00D2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6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62B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4562B"/>
    <w:pPr>
      <w:spacing w:line="296" w:lineRule="exact"/>
      <w:ind w:left="259" w:hanging="26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4562B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4562B"/>
  </w:style>
  <w:style w:type="paragraph" w:styleId="a5">
    <w:name w:val="Balloon Text"/>
    <w:basedOn w:val="a"/>
    <w:link w:val="a6"/>
    <w:uiPriority w:val="99"/>
    <w:semiHidden/>
    <w:unhideWhenUsed/>
    <w:rsid w:val="00D246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6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1815</Words>
  <Characters>10347</Characters>
  <Application>Microsoft Office Word</Application>
  <DocSecurity>0</DocSecurity>
  <Lines>86</Lines>
  <Paragraphs>24</Paragraphs>
  <ScaleCrop>false</ScaleCrop>
  <Company>MultiDVD Team</Company>
  <LinksUpToDate>false</LinksUpToDate>
  <CharactersWithSpaces>12138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2021-09-13T20:59:00Z</dcterms:created>
  <dcterms:modified xsi:type="dcterms:W3CDTF">2021-11-02T10:44:00Z</dcterms:modified>
</cp:coreProperties>
</file>